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DA" w:rsidRDefault="00C46B83">
      <w:pPr>
        <w:pStyle w:val="normal0"/>
        <w:spacing w:after="0"/>
        <w:rPr>
          <w:sz w:val="44"/>
          <w:szCs w:val="44"/>
        </w:rPr>
      </w:pPr>
      <w:r>
        <w:rPr>
          <w:b/>
          <w:sz w:val="44"/>
          <w:szCs w:val="44"/>
        </w:rPr>
        <w:t>ECCR 2022 Praktiske oplysninger</w:t>
      </w:r>
    </w:p>
    <w:p w:rsidR="00ED44DA" w:rsidRDefault="00ED44DA">
      <w:pPr>
        <w:pStyle w:val="normal0"/>
        <w:spacing w:after="0"/>
      </w:pPr>
    </w:p>
    <w:p w:rsidR="00ED44DA" w:rsidRDefault="00C46B83">
      <w:pPr>
        <w:pStyle w:val="normal0"/>
        <w:spacing w:after="0"/>
        <w:rPr>
          <w:sz w:val="32"/>
          <w:szCs w:val="32"/>
        </w:rPr>
      </w:pPr>
      <w:r>
        <w:rPr>
          <w:b/>
          <w:sz w:val="32"/>
          <w:szCs w:val="32"/>
        </w:rPr>
        <w:t xml:space="preserve">Sted: </w:t>
      </w:r>
    </w:p>
    <w:p w:rsidR="00ED44DA" w:rsidRDefault="00C46B83">
      <w:pPr>
        <w:pStyle w:val="normal0"/>
        <w:spacing w:after="0"/>
        <w:rPr>
          <w:sz w:val="28"/>
          <w:szCs w:val="28"/>
        </w:rPr>
      </w:pPr>
      <w:r>
        <w:rPr>
          <w:sz w:val="28"/>
          <w:szCs w:val="28"/>
        </w:rPr>
        <w:t>Råbjerg Mile Camping</w:t>
      </w:r>
    </w:p>
    <w:p w:rsidR="00ED44DA" w:rsidRDefault="00C46B83">
      <w:pPr>
        <w:pStyle w:val="normal0"/>
        <w:spacing w:after="0"/>
        <w:rPr>
          <w:sz w:val="28"/>
          <w:szCs w:val="28"/>
        </w:rPr>
      </w:pPr>
      <w:r>
        <w:rPr>
          <w:sz w:val="28"/>
          <w:szCs w:val="28"/>
        </w:rPr>
        <w:t>Kandestedvej 55</w:t>
      </w:r>
    </w:p>
    <w:p w:rsidR="00ED44DA" w:rsidRDefault="00C46B83">
      <w:pPr>
        <w:pStyle w:val="normal0"/>
        <w:spacing w:after="0"/>
        <w:rPr>
          <w:sz w:val="28"/>
          <w:szCs w:val="28"/>
        </w:rPr>
      </w:pPr>
      <w:r>
        <w:rPr>
          <w:sz w:val="28"/>
          <w:szCs w:val="28"/>
        </w:rPr>
        <w:t>DK – 9990 Skagen</w:t>
      </w:r>
    </w:p>
    <w:p w:rsidR="00ED44DA" w:rsidRDefault="00C46B83">
      <w:pPr>
        <w:pStyle w:val="normal0"/>
        <w:spacing w:after="0"/>
        <w:rPr>
          <w:sz w:val="28"/>
          <w:szCs w:val="28"/>
        </w:rPr>
      </w:pPr>
      <w:r>
        <w:rPr>
          <w:sz w:val="28"/>
          <w:szCs w:val="28"/>
        </w:rPr>
        <w:t>Telefon: +45 9848 7500</w:t>
      </w:r>
    </w:p>
    <w:p w:rsidR="00ED44DA" w:rsidRDefault="00C46B83">
      <w:pPr>
        <w:pStyle w:val="normal0"/>
        <w:spacing w:after="0"/>
        <w:rPr>
          <w:sz w:val="28"/>
          <w:szCs w:val="28"/>
        </w:rPr>
      </w:pPr>
      <w:r>
        <w:rPr>
          <w:sz w:val="28"/>
          <w:szCs w:val="28"/>
        </w:rPr>
        <w:t xml:space="preserve">Mail: </w:t>
      </w:r>
      <w:hyperlink r:id="rId5">
        <w:r>
          <w:rPr>
            <w:color w:val="0000FF"/>
            <w:sz w:val="28"/>
            <w:szCs w:val="28"/>
            <w:u w:val="single"/>
          </w:rPr>
          <w:t>info@raabjergmilecamping.dk</w:t>
        </w:r>
      </w:hyperlink>
    </w:p>
    <w:p w:rsidR="00ED44DA" w:rsidRDefault="001C6997">
      <w:pPr>
        <w:pStyle w:val="normal0"/>
        <w:spacing w:after="0"/>
        <w:rPr>
          <w:sz w:val="28"/>
          <w:szCs w:val="28"/>
        </w:rPr>
      </w:pPr>
      <w:hyperlink r:id="rId6">
        <w:r w:rsidR="00C46B83">
          <w:rPr>
            <w:color w:val="0000FF"/>
            <w:sz w:val="28"/>
            <w:szCs w:val="28"/>
            <w:u w:val="single"/>
          </w:rPr>
          <w:t>www.raabjergmilecamping.dk</w:t>
        </w:r>
      </w:hyperlink>
      <w:r w:rsidR="00C46B83">
        <w:rPr>
          <w:sz w:val="28"/>
          <w:szCs w:val="28"/>
        </w:rPr>
        <w:t xml:space="preserve"> </w:t>
      </w:r>
    </w:p>
    <w:p w:rsidR="00ED44DA" w:rsidRDefault="00ED44DA">
      <w:pPr>
        <w:pStyle w:val="normal0"/>
        <w:spacing w:after="0"/>
      </w:pPr>
    </w:p>
    <w:p w:rsidR="00ED44DA" w:rsidRDefault="00C46B83">
      <w:pPr>
        <w:pStyle w:val="normal0"/>
        <w:spacing w:after="0"/>
        <w:rPr>
          <w:sz w:val="32"/>
          <w:szCs w:val="32"/>
        </w:rPr>
      </w:pPr>
      <w:r>
        <w:rPr>
          <w:b/>
          <w:sz w:val="32"/>
          <w:szCs w:val="32"/>
        </w:rPr>
        <w:t>Find vej:</w:t>
      </w:r>
    </w:p>
    <w:p w:rsidR="00ED44DA" w:rsidRDefault="00C46B83">
      <w:pPr>
        <w:pStyle w:val="normal0"/>
        <w:spacing w:after="0"/>
        <w:rPr>
          <w:sz w:val="28"/>
          <w:szCs w:val="28"/>
        </w:rPr>
      </w:pPr>
      <w:r>
        <w:rPr>
          <w:sz w:val="28"/>
          <w:szCs w:val="28"/>
        </w:rPr>
        <w:t>Fra syd: Kør ad motorvej E 45 nord mod Sæby og Frederikshavn. Fortsæt gennem Frederikshavn ad hovedvej 40 mod Ålbæk og Skagen. I Bunken Klitplantage 8 kilometer nord for Ålbæk drejer du ad 3. vej i rundkørslen mod Kandestæderne ad Kandestedvej. Råbjerg Mile Camping ligger 500 meter fremme på venstre hånd.</w:t>
      </w:r>
    </w:p>
    <w:p w:rsidR="00ED44DA" w:rsidRDefault="00ED44DA">
      <w:pPr>
        <w:pStyle w:val="normal0"/>
        <w:spacing w:after="0"/>
        <w:rPr>
          <w:sz w:val="28"/>
          <w:szCs w:val="28"/>
        </w:rPr>
      </w:pPr>
    </w:p>
    <w:p w:rsidR="00ED44DA" w:rsidRDefault="00ED44DA">
      <w:pPr>
        <w:pStyle w:val="normal0"/>
        <w:spacing w:after="0"/>
        <w:rPr>
          <w:sz w:val="28"/>
          <w:szCs w:val="28"/>
        </w:rPr>
      </w:pPr>
    </w:p>
    <w:p w:rsidR="00ED44DA" w:rsidRDefault="00ED44DA">
      <w:pPr>
        <w:pStyle w:val="normal0"/>
        <w:spacing w:after="0"/>
      </w:pPr>
    </w:p>
    <w:p w:rsidR="00ED44DA" w:rsidRDefault="00C46B83">
      <w:pPr>
        <w:pStyle w:val="normal0"/>
        <w:spacing w:after="0"/>
      </w:pPr>
      <w:r>
        <w:rPr>
          <w:noProof/>
        </w:rPr>
        <w:drawing>
          <wp:inline distT="0" distB="0" distL="114300" distR="114300">
            <wp:extent cx="5953125" cy="37338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953125" cy="3733800"/>
                    </a:xfrm>
                    <a:prstGeom prst="rect">
                      <a:avLst/>
                    </a:prstGeom>
                    <a:ln/>
                  </pic:spPr>
                </pic:pic>
              </a:graphicData>
            </a:graphic>
          </wp:inline>
        </w:drawing>
      </w:r>
    </w:p>
    <w:p w:rsidR="00ED44DA" w:rsidRDefault="00ED44DA">
      <w:pPr>
        <w:pStyle w:val="normal0"/>
        <w:spacing w:after="0"/>
      </w:pPr>
    </w:p>
    <w:p w:rsidR="00ED44DA" w:rsidRDefault="00C46B83">
      <w:pPr>
        <w:pStyle w:val="normal0"/>
        <w:spacing w:after="0"/>
        <w:rPr>
          <w:sz w:val="32"/>
          <w:szCs w:val="32"/>
        </w:rPr>
      </w:pPr>
      <w:r>
        <w:rPr>
          <w:b/>
          <w:sz w:val="32"/>
          <w:szCs w:val="32"/>
        </w:rPr>
        <w:lastRenderedPageBreak/>
        <w:t>Hvornår:</w:t>
      </w:r>
    </w:p>
    <w:p w:rsidR="00ED44DA" w:rsidRDefault="00C46B83">
      <w:pPr>
        <w:pStyle w:val="normal0"/>
        <w:spacing w:after="0"/>
        <w:rPr>
          <w:sz w:val="28"/>
          <w:szCs w:val="28"/>
        </w:rPr>
      </w:pPr>
      <w:r>
        <w:rPr>
          <w:sz w:val="28"/>
          <w:szCs w:val="28"/>
        </w:rPr>
        <w:t>Torsdag den 23. juni til og med søndag den 26. juni 2022.</w:t>
      </w:r>
    </w:p>
    <w:p w:rsidR="00ED44DA" w:rsidRDefault="00C46B83">
      <w:pPr>
        <w:pStyle w:val="normal0"/>
        <w:spacing w:after="0"/>
        <w:rPr>
          <w:sz w:val="28"/>
          <w:szCs w:val="28"/>
        </w:rPr>
      </w:pPr>
      <w:r>
        <w:rPr>
          <w:sz w:val="28"/>
          <w:szCs w:val="28"/>
        </w:rPr>
        <w:t>Kom med godt humør, dansesko, og evt. effekter til loppemarked og evt. traditionelle havespil for jeres land.</w:t>
      </w:r>
    </w:p>
    <w:p w:rsidR="00ED44DA" w:rsidRDefault="00C46B83">
      <w:pPr>
        <w:pStyle w:val="normal0"/>
        <w:spacing w:after="0"/>
        <w:rPr>
          <w:sz w:val="28"/>
          <w:szCs w:val="28"/>
        </w:rPr>
      </w:pPr>
      <w:r>
        <w:rPr>
          <w:sz w:val="28"/>
          <w:szCs w:val="28"/>
        </w:rPr>
        <w:t>Ved ankomst bliver I henvist til nummereret plads. I får udleveret en velkomstpakke med diverse oplysninger om ECCR, campingpladsen og Skagen.</w:t>
      </w:r>
    </w:p>
    <w:p w:rsidR="00ED44DA" w:rsidRDefault="00ED44DA">
      <w:pPr>
        <w:pStyle w:val="normal0"/>
        <w:spacing w:after="0"/>
      </w:pPr>
    </w:p>
    <w:p w:rsidR="00ED44DA" w:rsidRPr="009319BD" w:rsidRDefault="00C46B83">
      <w:pPr>
        <w:pStyle w:val="normal0"/>
        <w:spacing w:after="0"/>
        <w:rPr>
          <w:sz w:val="32"/>
          <w:szCs w:val="32"/>
          <w:lang w:val="en-US"/>
        </w:rPr>
      </w:pPr>
      <w:proofErr w:type="spellStart"/>
      <w:r w:rsidRPr="009319BD">
        <w:rPr>
          <w:b/>
          <w:sz w:val="32"/>
          <w:szCs w:val="32"/>
          <w:lang w:val="en-US"/>
        </w:rPr>
        <w:t>Priser</w:t>
      </w:r>
      <w:proofErr w:type="spellEnd"/>
      <w:r w:rsidRPr="009319BD">
        <w:rPr>
          <w:b/>
          <w:sz w:val="32"/>
          <w:szCs w:val="32"/>
          <w:lang w:val="en-US"/>
        </w:rPr>
        <w:t>:</w:t>
      </w:r>
    </w:p>
    <w:p w:rsidR="009319BD" w:rsidRPr="009319BD" w:rsidRDefault="009319BD" w:rsidP="009319BD">
      <w:pPr>
        <w:spacing w:after="0"/>
        <w:ind w:left="1" w:hanging="3"/>
        <w:rPr>
          <w:b/>
          <w:sz w:val="32"/>
          <w:szCs w:val="32"/>
          <w:lang w:val="en-US"/>
        </w:rPr>
      </w:pPr>
    </w:p>
    <w:p w:rsidR="009319BD" w:rsidRPr="009319BD" w:rsidRDefault="009319BD" w:rsidP="009319BD">
      <w:pPr>
        <w:spacing w:after="0"/>
        <w:ind w:left="1" w:hanging="3"/>
        <w:rPr>
          <w:sz w:val="28"/>
          <w:szCs w:val="28"/>
        </w:rPr>
      </w:pPr>
      <w:r w:rsidRPr="009319BD">
        <w:rPr>
          <w:sz w:val="28"/>
          <w:szCs w:val="28"/>
        </w:rPr>
        <w:t>Prisen er inklusiv 3 overnatninger (strøm og alle faciliteter på campingpladsen)</w:t>
      </w:r>
    </w:p>
    <w:p w:rsidR="009319BD" w:rsidRDefault="009319BD" w:rsidP="009319BD">
      <w:pPr>
        <w:spacing w:after="0"/>
        <w:ind w:left="1" w:hanging="3"/>
        <w:rPr>
          <w:sz w:val="28"/>
          <w:szCs w:val="28"/>
        </w:rPr>
      </w:pPr>
      <w:r>
        <w:rPr>
          <w:sz w:val="28"/>
          <w:szCs w:val="28"/>
        </w:rPr>
        <w:t xml:space="preserve">Desuden inkluderer prisen velkomstdrink og snack torsdag og gallamiddag med live musik lørdag aften. </w:t>
      </w:r>
    </w:p>
    <w:p w:rsidR="009319BD" w:rsidRDefault="009319BD" w:rsidP="009319BD">
      <w:pPr>
        <w:spacing w:after="0"/>
        <w:ind w:left="1" w:hanging="3"/>
        <w:rPr>
          <w:sz w:val="28"/>
          <w:szCs w:val="28"/>
          <w:lang w:val="en-US"/>
        </w:rPr>
      </w:pPr>
    </w:p>
    <w:p w:rsidR="009319BD" w:rsidRPr="009319BD" w:rsidRDefault="009319BD" w:rsidP="009319BD">
      <w:pPr>
        <w:spacing w:after="0"/>
        <w:ind w:left="1" w:hanging="3"/>
        <w:rPr>
          <w:sz w:val="28"/>
          <w:szCs w:val="28"/>
        </w:rPr>
      </w:pPr>
      <w:r w:rsidRPr="009319BD">
        <w:rPr>
          <w:sz w:val="28"/>
          <w:szCs w:val="28"/>
        </w:rPr>
        <w:t>for campingvogn og  1. person 140€</w:t>
      </w:r>
    </w:p>
    <w:p w:rsidR="009319BD" w:rsidRPr="009319BD" w:rsidRDefault="009319BD" w:rsidP="009319BD">
      <w:pPr>
        <w:spacing w:after="0"/>
        <w:ind w:left="1" w:hanging="3"/>
        <w:rPr>
          <w:sz w:val="28"/>
          <w:szCs w:val="28"/>
        </w:rPr>
      </w:pPr>
      <w:r w:rsidRPr="009319BD">
        <w:rPr>
          <w:sz w:val="28"/>
          <w:szCs w:val="28"/>
        </w:rPr>
        <w:t>for campingvogn og  2 persons 190€</w:t>
      </w:r>
    </w:p>
    <w:p w:rsidR="009319BD" w:rsidRPr="00870BA7" w:rsidRDefault="009319BD" w:rsidP="009319BD">
      <w:pPr>
        <w:spacing w:after="0"/>
        <w:ind w:left="1" w:hanging="3"/>
        <w:rPr>
          <w:sz w:val="28"/>
          <w:szCs w:val="28"/>
          <w:lang w:val="en-US"/>
        </w:rPr>
      </w:pPr>
      <w:r>
        <w:rPr>
          <w:sz w:val="28"/>
          <w:szCs w:val="28"/>
          <w:lang w:val="en-US"/>
        </w:rPr>
        <w:t xml:space="preserve">for </w:t>
      </w:r>
      <w:proofErr w:type="spellStart"/>
      <w:r>
        <w:rPr>
          <w:sz w:val="28"/>
          <w:szCs w:val="28"/>
          <w:lang w:val="en-US"/>
        </w:rPr>
        <w:t>campingvogn</w:t>
      </w:r>
      <w:proofErr w:type="spellEnd"/>
      <w:r>
        <w:rPr>
          <w:sz w:val="28"/>
          <w:szCs w:val="28"/>
          <w:lang w:val="en-US"/>
        </w:rPr>
        <w:t xml:space="preserve"> </w:t>
      </w:r>
      <w:proofErr w:type="spellStart"/>
      <w:r>
        <w:rPr>
          <w:sz w:val="28"/>
          <w:szCs w:val="28"/>
          <w:lang w:val="en-US"/>
        </w:rPr>
        <w:t>og</w:t>
      </w:r>
      <w:proofErr w:type="spellEnd"/>
      <w:r>
        <w:rPr>
          <w:sz w:val="28"/>
          <w:szCs w:val="28"/>
          <w:lang w:val="en-US"/>
        </w:rPr>
        <w:t xml:space="preserve">  3 persons 240€ etc.</w:t>
      </w:r>
    </w:p>
    <w:p w:rsidR="00ED44DA" w:rsidRPr="009319BD" w:rsidRDefault="00ED44DA">
      <w:pPr>
        <w:pStyle w:val="normal0"/>
        <w:spacing w:after="0"/>
        <w:rPr>
          <w:lang w:val="en-US"/>
        </w:rPr>
      </w:pPr>
    </w:p>
    <w:p w:rsidR="00ED44DA" w:rsidRDefault="00C46B83">
      <w:pPr>
        <w:pStyle w:val="normal0"/>
        <w:spacing w:after="0"/>
        <w:rPr>
          <w:sz w:val="32"/>
          <w:szCs w:val="32"/>
        </w:rPr>
      </w:pPr>
      <w:r>
        <w:rPr>
          <w:b/>
          <w:sz w:val="32"/>
          <w:szCs w:val="32"/>
        </w:rPr>
        <w:t>Tilmelding og betaling:</w:t>
      </w:r>
    </w:p>
    <w:p w:rsidR="00ED44DA" w:rsidRDefault="00C46B83">
      <w:pPr>
        <w:pStyle w:val="normal0"/>
        <w:spacing w:after="0"/>
        <w:rPr>
          <w:sz w:val="28"/>
          <w:szCs w:val="28"/>
        </w:rPr>
      </w:pPr>
      <w:r>
        <w:rPr>
          <w:sz w:val="28"/>
          <w:szCs w:val="28"/>
        </w:rPr>
        <w:t>Sidste frist for tilmelding og betaling er 1. marts 2022.</w:t>
      </w:r>
    </w:p>
    <w:p w:rsidR="00ED44DA" w:rsidRDefault="00C46B83">
      <w:pPr>
        <w:pStyle w:val="normal0"/>
        <w:spacing w:after="0"/>
        <w:rPr>
          <w:sz w:val="28"/>
          <w:szCs w:val="28"/>
        </w:rPr>
      </w:pPr>
      <w:r>
        <w:rPr>
          <w:sz w:val="28"/>
          <w:szCs w:val="28"/>
        </w:rPr>
        <w:t xml:space="preserve">Se hjemmesiden </w:t>
      </w:r>
      <w:hyperlink r:id="rId8">
        <w:r>
          <w:rPr>
            <w:color w:val="0000FF"/>
            <w:sz w:val="28"/>
            <w:szCs w:val="28"/>
            <w:u w:val="single"/>
          </w:rPr>
          <w:t>www.veterancamping.dk</w:t>
        </w:r>
      </w:hyperlink>
      <w:r>
        <w:rPr>
          <w:sz w:val="28"/>
          <w:szCs w:val="28"/>
        </w:rPr>
        <w:t xml:space="preserve"> </w:t>
      </w:r>
    </w:p>
    <w:p w:rsidR="00ED44DA" w:rsidRDefault="00ED44DA">
      <w:pPr>
        <w:pStyle w:val="normal0"/>
        <w:spacing w:after="0"/>
      </w:pPr>
    </w:p>
    <w:p w:rsidR="00ED44DA" w:rsidRDefault="00C46B83">
      <w:pPr>
        <w:pStyle w:val="normal0"/>
        <w:spacing w:after="0"/>
        <w:rPr>
          <w:sz w:val="32"/>
          <w:szCs w:val="32"/>
        </w:rPr>
      </w:pPr>
      <w:r>
        <w:rPr>
          <w:b/>
          <w:sz w:val="32"/>
          <w:szCs w:val="32"/>
        </w:rPr>
        <w:t>Campingpladsen tilbyder:</w:t>
      </w:r>
    </w:p>
    <w:p w:rsidR="00ED44DA" w:rsidRDefault="00C46B83">
      <w:pPr>
        <w:pStyle w:val="normal0"/>
        <w:spacing w:after="0"/>
        <w:rPr>
          <w:sz w:val="28"/>
          <w:szCs w:val="28"/>
        </w:rPr>
      </w:pPr>
      <w:r>
        <w:rPr>
          <w:sz w:val="28"/>
          <w:szCs w:val="28"/>
        </w:rPr>
        <w:t xml:space="preserve">Velholdte servicebygninger. Her finder du toiletter, baderum, </w:t>
      </w:r>
      <w:proofErr w:type="spellStart"/>
      <w:r>
        <w:rPr>
          <w:sz w:val="28"/>
          <w:szCs w:val="28"/>
        </w:rPr>
        <w:t>familierum</w:t>
      </w:r>
      <w:proofErr w:type="spellEnd"/>
      <w:r>
        <w:rPr>
          <w:sz w:val="28"/>
          <w:szCs w:val="28"/>
        </w:rPr>
        <w:t xml:space="preserve"> og puslerum. Der er et lækkert og funktionelt køkken og grill.</w:t>
      </w:r>
    </w:p>
    <w:p w:rsidR="00ED44DA" w:rsidRDefault="00C46B83">
      <w:pPr>
        <w:pStyle w:val="normal0"/>
        <w:spacing w:after="0"/>
        <w:rPr>
          <w:sz w:val="28"/>
          <w:szCs w:val="28"/>
        </w:rPr>
      </w:pPr>
      <w:r>
        <w:rPr>
          <w:sz w:val="28"/>
          <w:szCs w:val="28"/>
        </w:rPr>
        <w:t>Der findes et minimarked. Her kan blandt andet købes friskbagt brød, pizzaer, is, burger og pommes frites samt diverse dagligvarer.</w:t>
      </w:r>
    </w:p>
    <w:p w:rsidR="00ED44DA" w:rsidRDefault="00C46B83">
      <w:pPr>
        <w:pStyle w:val="normal0"/>
        <w:spacing w:after="0"/>
        <w:rPr>
          <w:sz w:val="28"/>
          <w:szCs w:val="28"/>
        </w:rPr>
      </w:pPr>
      <w:r>
        <w:rPr>
          <w:sz w:val="28"/>
          <w:szCs w:val="28"/>
        </w:rPr>
        <w:t>Der er både indendørs og udendørs pool, sauna og spabad.</w:t>
      </w:r>
    </w:p>
    <w:p w:rsidR="00ED44DA" w:rsidRDefault="00C46B83">
      <w:pPr>
        <w:pStyle w:val="normal0"/>
        <w:spacing w:after="0"/>
        <w:rPr>
          <w:sz w:val="28"/>
          <w:szCs w:val="28"/>
        </w:rPr>
      </w:pPr>
      <w:r>
        <w:rPr>
          <w:sz w:val="28"/>
          <w:szCs w:val="28"/>
        </w:rPr>
        <w:t>Stor legeplads, minigolf, tennis, bordtennis med mere.</w:t>
      </w:r>
    </w:p>
    <w:p w:rsidR="00ED44DA" w:rsidRDefault="00C46B83">
      <w:pPr>
        <w:pStyle w:val="normal0"/>
        <w:spacing w:after="0"/>
        <w:rPr>
          <w:sz w:val="28"/>
          <w:szCs w:val="28"/>
        </w:rPr>
      </w:pPr>
      <w:r>
        <w:rPr>
          <w:sz w:val="28"/>
          <w:szCs w:val="28"/>
        </w:rPr>
        <w:t>Du kan leje cykler.</w:t>
      </w:r>
    </w:p>
    <w:p w:rsidR="00ED44DA" w:rsidRDefault="00C46B83">
      <w:pPr>
        <w:pStyle w:val="normal0"/>
        <w:spacing w:after="0"/>
        <w:rPr>
          <w:sz w:val="28"/>
          <w:szCs w:val="28"/>
        </w:rPr>
      </w:pPr>
      <w:r>
        <w:rPr>
          <w:sz w:val="28"/>
          <w:szCs w:val="28"/>
        </w:rPr>
        <w:t>Hund må medbringes.</w:t>
      </w:r>
    </w:p>
    <w:p w:rsidR="00ED44DA" w:rsidRDefault="00ED44DA">
      <w:pPr>
        <w:pStyle w:val="normal0"/>
        <w:spacing w:after="0"/>
        <w:rPr>
          <w:sz w:val="28"/>
          <w:szCs w:val="28"/>
        </w:rPr>
      </w:pPr>
    </w:p>
    <w:p w:rsidR="00ED44DA" w:rsidRDefault="00C46B83">
      <w:pPr>
        <w:pStyle w:val="normal0"/>
        <w:spacing w:after="0"/>
        <w:rPr>
          <w:sz w:val="28"/>
          <w:szCs w:val="28"/>
        </w:rPr>
      </w:pPr>
      <w:r>
        <w:rPr>
          <w:sz w:val="28"/>
          <w:szCs w:val="28"/>
        </w:rPr>
        <w:t>Hvis man ønsker at komme før og eller blive efter træffet, skal man sende en mail til campingpladsen. Der er forhandlet en specialpris på 23 Euro pr. vogn pr. dag inklusiv strøm, hvis I skriver ECCR i mailen. ekstra dage afregnes med campingpladsen.</w:t>
      </w:r>
    </w:p>
    <w:p w:rsidR="00ED44DA" w:rsidRDefault="00ED44DA">
      <w:pPr>
        <w:pStyle w:val="normal0"/>
        <w:spacing w:after="0"/>
        <w:rPr>
          <w:sz w:val="28"/>
          <w:szCs w:val="28"/>
        </w:rPr>
      </w:pPr>
    </w:p>
    <w:p w:rsidR="00ED44DA" w:rsidRDefault="00ED44DA">
      <w:pPr>
        <w:pStyle w:val="normal0"/>
        <w:spacing w:after="0"/>
      </w:pPr>
    </w:p>
    <w:p w:rsidR="00ED44DA" w:rsidRDefault="00ED44DA">
      <w:pPr>
        <w:pStyle w:val="normal0"/>
        <w:spacing w:after="0"/>
      </w:pPr>
    </w:p>
    <w:sectPr w:rsidR="00ED44DA" w:rsidSect="00ED44DA">
      <w:pgSz w:w="11906" w:h="16838"/>
      <w:pgMar w:top="1701" w:right="1134" w:bottom="1701" w:left="1134"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defaultTabStop w:val="720"/>
  <w:hyphenationZone w:val="425"/>
  <w:characterSpacingControl w:val="doNotCompress"/>
  <w:compat/>
  <w:rsids>
    <w:rsidRoot w:val="00ED44DA"/>
    <w:rsid w:val="001C6997"/>
    <w:rsid w:val="009319BD"/>
    <w:rsid w:val="00C46B83"/>
    <w:rsid w:val="00ED44D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ED44DA"/>
    <w:pPr>
      <w:suppressAutoHyphens/>
      <w:ind w:leftChars="-1" w:left="-1" w:hangingChars="1" w:hanging="1"/>
      <w:textDirection w:val="btLr"/>
      <w:textAlignment w:val="top"/>
      <w:outlineLvl w:val="0"/>
    </w:pPr>
    <w:rPr>
      <w:position w:val="-1"/>
      <w:lang w:eastAsia="en-US"/>
    </w:rPr>
  </w:style>
  <w:style w:type="paragraph" w:styleId="Overskrift1">
    <w:name w:val="heading 1"/>
    <w:basedOn w:val="normal0"/>
    <w:next w:val="normal0"/>
    <w:rsid w:val="00ED44DA"/>
    <w:pPr>
      <w:keepNext/>
      <w:keepLines/>
      <w:spacing w:before="480" w:after="120"/>
      <w:outlineLvl w:val="0"/>
    </w:pPr>
    <w:rPr>
      <w:b/>
      <w:sz w:val="48"/>
      <w:szCs w:val="48"/>
    </w:rPr>
  </w:style>
  <w:style w:type="paragraph" w:styleId="Overskrift2">
    <w:name w:val="heading 2"/>
    <w:basedOn w:val="normal0"/>
    <w:next w:val="normal0"/>
    <w:rsid w:val="00ED44DA"/>
    <w:pPr>
      <w:keepNext/>
      <w:keepLines/>
      <w:spacing w:before="360" w:after="80"/>
      <w:outlineLvl w:val="1"/>
    </w:pPr>
    <w:rPr>
      <w:b/>
      <w:sz w:val="36"/>
      <w:szCs w:val="36"/>
    </w:rPr>
  </w:style>
  <w:style w:type="paragraph" w:styleId="Overskrift3">
    <w:name w:val="heading 3"/>
    <w:basedOn w:val="normal0"/>
    <w:next w:val="normal0"/>
    <w:rsid w:val="00ED44DA"/>
    <w:pPr>
      <w:keepNext/>
      <w:keepLines/>
      <w:spacing w:before="280" w:after="80"/>
      <w:outlineLvl w:val="2"/>
    </w:pPr>
    <w:rPr>
      <w:b/>
      <w:sz w:val="28"/>
      <w:szCs w:val="28"/>
    </w:rPr>
  </w:style>
  <w:style w:type="paragraph" w:styleId="Overskrift4">
    <w:name w:val="heading 4"/>
    <w:basedOn w:val="normal0"/>
    <w:next w:val="normal0"/>
    <w:rsid w:val="00ED44DA"/>
    <w:pPr>
      <w:keepNext/>
      <w:keepLines/>
      <w:spacing w:before="240" w:after="40"/>
      <w:outlineLvl w:val="3"/>
    </w:pPr>
    <w:rPr>
      <w:b/>
      <w:sz w:val="24"/>
      <w:szCs w:val="24"/>
    </w:rPr>
  </w:style>
  <w:style w:type="paragraph" w:styleId="Overskrift5">
    <w:name w:val="heading 5"/>
    <w:basedOn w:val="normal0"/>
    <w:next w:val="normal0"/>
    <w:rsid w:val="00ED44DA"/>
    <w:pPr>
      <w:keepNext/>
      <w:keepLines/>
      <w:spacing w:before="220" w:after="40"/>
      <w:outlineLvl w:val="4"/>
    </w:pPr>
    <w:rPr>
      <w:b/>
    </w:rPr>
  </w:style>
  <w:style w:type="paragraph" w:styleId="Overskrift6">
    <w:name w:val="heading 6"/>
    <w:basedOn w:val="normal0"/>
    <w:next w:val="normal0"/>
    <w:rsid w:val="00ED44DA"/>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ED44DA"/>
  </w:style>
  <w:style w:type="table" w:customStyle="1" w:styleId="TableNormal">
    <w:name w:val="Table Normal"/>
    <w:rsid w:val="00ED44DA"/>
    <w:tblPr>
      <w:tblCellMar>
        <w:top w:w="0" w:type="dxa"/>
        <w:left w:w="0" w:type="dxa"/>
        <w:bottom w:w="0" w:type="dxa"/>
        <w:right w:w="0" w:type="dxa"/>
      </w:tblCellMar>
    </w:tblPr>
  </w:style>
  <w:style w:type="paragraph" w:styleId="Titel">
    <w:name w:val="Title"/>
    <w:basedOn w:val="normal0"/>
    <w:next w:val="normal0"/>
    <w:rsid w:val="00ED44DA"/>
    <w:pPr>
      <w:keepNext/>
      <w:keepLines/>
      <w:spacing w:before="480" w:after="120"/>
    </w:pPr>
    <w:rPr>
      <w:b/>
      <w:sz w:val="72"/>
      <w:szCs w:val="72"/>
    </w:rPr>
  </w:style>
  <w:style w:type="character" w:styleId="Hyperlink">
    <w:name w:val="Hyperlink"/>
    <w:basedOn w:val="Standardskrifttypeiafsnit"/>
    <w:qFormat/>
    <w:rsid w:val="00ED44DA"/>
    <w:rPr>
      <w:color w:val="0000FF"/>
      <w:w w:val="100"/>
      <w:position w:val="-1"/>
      <w:u w:val="single"/>
      <w:effect w:val="none"/>
      <w:vertAlign w:val="baseline"/>
      <w:cs w:val="0"/>
      <w:em w:val="none"/>
    </w:rPr>
  </w:style>
  <w:style w:type="paragraph" w:styleId="Undertitel">
    <w:name w:val="Subtitle"/>
    <w:basedOn w:val="Normal"/>
    <w:next w:val="Normal"/>
    <w:rsid w:val="00ED44DA"/>
    <w:pPr>
      <w:keepNext/>
      <w:keepLines/>
      <w:spacing w:before="360" w:after="80"/>
    </w:pPr>
    <w:rPr>
      <w:rFonts w:ascii="Georgia" w:eastAsia="Georgia" w:hAnsi="Georgia" w:cs="Georgia"/>
      <w:i/>
      <w:color w:val="666666"/>
      <w:sz w:val="48"/>
      <w:szCs w:val="48"/>
    </w:rPr>
  </w:style>
  <w:style w:type="paragraph" w:styleId="Markeringsbobletekst">
    <w:name w:val="Balloon Text"/>
    <w:basedOn w:val="Normal"/>
    <w:link w:val="MarkeringsbobletekstTegn"/>
    <w:uiPriority w:val="99"/>
    <w:semiHidden/>
    <w:unhideWhenUsed/>
    <w:rsid w:val="00C46B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46B83"/>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eterancamp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aabjergmilecamping.dk" TargetMode="External"/><Relationship Id="rId5" Type="http://schemas.openxmlformats.org/officeDocument/2006/relationships/hyperlink" Target="mailto:info@raabjergmilecamping.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vGm/G0SYXnINFrBHOrB3uUhYQ==">AMUW2mUjDnoPWVzRTmjNHSyqFSomVpGM/oA4D4vY4xsI2aAeDJOUChcfYuUtYLXmeXNac5vdXu++hzex41y5kDJWCXHIBPu792Yyct5hgopSH8S7Pq38jltl8/0IqyjVdYAMfG2bfPucP/fTh9XtPWMysublVEfpAU1cXVxUsUQU+1pqwAkhS2XoKJkWeF3iSSaDNxQCiytMDlaJ91yBZUXh2z18mEfVqQUFqVsvJDjx/5Qrw3TB9IJEsxkhOU+a7lt1gcKq/eTWVRah8BUUWMkvH1W9GOeVxIDoUNGP5Km1e5xSgPlfoXgGOl5B8KXL3JFOANsL6VDztO5QH79X9LaPbgsqGs5Sen1yzsYOZDQex4hbb512BZossUyeXGgFdBytAfwXBdSlD6czp8x4a/p5kDSQvgO0O0sneYZYrdjkfLrVaHH9cj38zW4ExMOoT1+vgmOsyckFtxPUFKhJEXdNCfTa+qnGtbeammWZy2DJmqv+aEz4zKZNOB6TnajhxkSSsQGdbn8Q0q1k6BEAoVwv+6d5eqmr+sk3nm0CQZBeJdPrXRpeGLFq1PbgYm4pgXbCIgNqf9+aQBvaEzZtftjdCstBVT2r5PR2TMnw9r7Fq4BJEAM3SiRBHz5LFFRq1Cj+5kJwFLVyfozqgxzb/ABgxFvp6i3YFliY/Duq2EqWoy7WjMHRypfNZl3GVtV97X1fQ1Q1v720O6vrEs6GXOWTDJvohT07FxyIWy/WhY9j5nkPoLM7K6550H7kcrOp+3/0G2TJxOBSk5gtjSbRkU6P4caYnY+Wc1efHesL1uWuVM0FYU+VvHS8EZvdg4NHEfnLy1i1yZMOqU6ByuIFG0bJlsiwrCVVJTs6uSW7jibMaxPRAAV7sfIn/HrFlq3/nHHu2ZvQYUX/xUxs+7B0DuTiK4tyUmsG3v/F6H+UhoIvsgARPeLEWNc3AHMS5Mh/uxxP5Oc7755zfWKoSWkGgS2ddDX3vLq+CIXp7IEtF3RNSAS/3kvmfSfWiZkBL7NFjWG/mMJHPysYXQRozBj/pd+xwlLOxqZzg9a/weEKssbZLK1FcJchqoIZ2pm8BS6Q+N8rKGcrnm3T70bR01a901LerdcbBpGmvr8ZFlYlVdNuUcwCOdzIK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295</Words>
  <Characters>1802</Characters>
  <Application>Microsoft Office Word</Application>
  <DocSecurity>0</DocSecurity>
  <Lines>15</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Hansen</dc:creator>
  <cp:lastModifiedBy>Birgitte</cp:lastModifiedBy>
  <cp:revision>2</cp:revision>
  <dcterms:created xsi:type="dcterms:W3CDTF">2021-11-11T12:34:00Z</dcterms:created>
  <dcterms:modified xsi:type="dcterms:W3CDTF">2021-11-11T12:34:00Z</dcterms:modified>
</cp:coreProperties>
</file>